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11B" w:rsidRPr="007F211B" w:rsidRDefault="007F211B" w:rsidP="007F211B">
      <w:pPr>
        <w:spacing w:after="0" w:line="240" w:lineRule="auto"/>
        <w:jc w:val="center"/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es-ES"/>
        </w:rPr>
      </w:pPr>
      <w:bookmarkStart w:id="0" w:name="_Toc3626291"/>
      <w:r w:rsidRPr="007F211B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val="es-ES_tradnl" w:eastAsia="es-ES"/>
        </w:rPr>
        <w:t> </w:t>
      </w:r>
      <w:bookmarkEnd w:id="0"/>
    </w:p>
    <w:p w:rsidR="007F211B" w:rsidRPr="007F211B" w:rsidRDefault="007F211B" w:rsidP="007F211B">
      <w:pPr>
        <w:spacing w:after="0" w:line="240" w:lineRule="auto"/>
        <w:jc w:val="center"/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es-ES"/>
        </w:rPr>
      </w:pPr>
      <w:r w:rsidRPr="007F211B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val="pt-PT" w:eastAsia="es-ES"/>
        </w:rPr>
        <w:t xml:space="preserve">TÍTULO </w:t>
      </w:r>
    </w:p>
    <w:p w:rsidR="007F211B" w:rsidRPr="007F211B" w:rsidRDefault="007F211B" w:rsidP="007F211B">
      <w:pPr>
        <w:spacing w:after="0" w:line="240" w:lineRule="auto"/>
        <w:jc w:val="center"/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es-ES"/>
        </w:rPr>
      </w:pPr>
      <w:r w:rsidRPr="007F211B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val="pt-PT" w:eastAsia="es-ES"/>
        </w:rPr>
        <w:t>(EM NEGRITO E CENTRADO. LETRA TIMES NEW ROMAN 14. ESPAÇAMENTO SIMPLES)</w:t>
      </w:r>
    </w:p>
    <w:p w:rsidR="007F211B" w:rsidRPr="007F211B" w:rsidRDefault="007F211B" w:rsidP="007F211B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es-ES"/>
        </w:rPr>
      </w:pPr>
      <w:r w:rsidRPr="007F211B">
        <w:rPr>
          <w:rFonts w:ascii="&amp;quot" w:eastAsia="Times New Roman" w:hAnsi="&amp;quot" w:cs="Times New Roman"/>
          <w:color w:val="000000"/>
          <w:spacing w:val="-2"/>
          <w:sz w:val="24"/>
          <w:szCs w:val="24"/>
          <w:lang w:val="es-ES_tradnl" w:eastAsia="es-ES"/>
        </w:rPr>
        <w:t> </w:t>
      </w:r>
    </w:p>
    <w:p w:rsidR="007F211B" w:rsidRPr="007F211B" w:rsidRDefault="007F211B" w:rsidP="007F211B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es-ES"/>
        </w:rPr>
      </w:pPr>
      <w:r w:rsidRPr="007F211B">
        <w:rPr>
          <w:rFonts w:ascii="&amp;quot" w:eastAsia="Times New Roman" w:hAnsi="&amp;quot" w:cs="Times New Roman"/>
          <w:color w:val="000000"/>
          <w:spacing w:val="-2"/>
          <w:sz w:val="24"/>
          <w:szCs w:val="24"/>
          <w:lang w:val="es-ES_tradnl" w:eastAsia="es-ES"/>
        </w:rPr>
        <w:t> </w:t>
      </w:r>
    </w:p>
    <w:p w:rsidR="007F211B" w:rsidRPr="007F211B" w:rsidRDefault="007F211B" w:rsidP="007F211B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es-ES"/>
        </w:rPr>
      </w:pPr>
      <w:r w:rsidRPr="007F211B">
        <w:rPr>
          <w:rFonts w:ascii="&amp;quot" w:eastAsia="Times New Roman" w:hAnsi="&amp;quot" w:cs="Times New Roman"/>
          <w:color w:val="000000"/>
          <w:spacing w:val="-2"/>
          <w:sz w:val="24"/>
          <w:szCs w:val="24"/>
          <w:lang w:val="pt-PT" w:eastAsia="es-ES"/>
        </w:rPr>
        <w:t xml:space="preserve">SOBRENOME, NOME </w:t>
      </w:r>
    </w:p>
    <w:p w:rsidR="007F211B" w:rsidRPr="007F211B" w:rsidRDefault="007F211B" w:rsidP="007F211B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es-ES"/>
        </w:rPr>
      </w:pPr>
      <w:r w:rsidRPr="007F211B">
        <w:rPr>
          <w:rFonts w:ascii="&amp;quot" w:eastAsia="Times New Roman" w:hAnsi="&amp;quot" w:cs="Times New Roman"/>
          <w:color w:val="000000"/>
          <w:spacing w:val="-2"/>
          <w:sz w:val="24"/>
          <w:szCs w:val="24"/>
          <w:lang w:val="pt-PT" w:eastAsia="es-ES"/>
        </w:rPr>
        <w:t>FILIAÇÃO (Universidade, centro, etc.)</w:t>
      </w:r>
    </w:p>
    <w:p w:rsidR="007F211B" w:rsidRPr="007F211B" w:rsidRDefault="007F211B" w:rsidP="007F211B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es-ES"/>
        </w:rPr>
      </w:pPr>
      <w:r w:rsidRPr="007F211B">
        <w:rPr>
          <w:rFonts w:ascii="&amp;quot" w:eastAsia="Times New Roman" w:hAnsi="&amp;quot" w:cs="Times New Roman"/>
          <w:color w:val="000000"/>
          <w:spacing w:val="-2"/>
          <w:sz w:val="24"/>
          <w:szCs w:val="24"/>
          <w:lang w:val="pt-PT" w:eastAsia="es-ES"/>
        </w:rPr>
        <w:t>CORREIO ELECTRÓNICO</w:t>
      </w:r>
    </w:p>
    <w:p w:rsidR="007F211B" w:rsidRPr="007F211B" w:rsidRDefault="007F211B" w:rsidP="007F211B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es-ES"/>
        </w:rPr>
      </w:pPr>
      <w:r w:rsidRPr="007F211B">
        <w:rPr>
          <w:rFonts w:ascii="&amp;quot" w:eastAsia="Times New Roman" w:hAnsi="&amp;quot" w:cs="Times New Roman"/>
          <w:color w:val="000000"/>
          <w:spacing w:val="-2"/>
          <w:sz w:val="24"/>
          <w:szCs w:val="24"/>
          <w:lang w:val="pt-PT" w:eastAsia="es-ES"/>
        </w:rPr>
        <w:t>(Times New Roman 12.) Espaçamento simples, alinhado à direita)</w:t>
      </w:r>
    </w:p>
    <w:p w:rsidR="007F211B" w:rsidRPr="007F211B" w:rsidRDefault="007F211B" w:rsidP="007F211B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es-ES"/>
        </w:rPr>
      </w:pPr>
      <w:r w:rsidRPr="007F211B">
        <w:rPr>
          <w:rFonts w:ascii="&amp;quot" w:eastAsia="Times New Roman" w:hAnsi="&amp;quot" w:cs="Times New Roman"/>
          <w:color w:val="000000"/>
          <w:spacing w:val="-2"/>
          <w:sz w:val="24"/>
          <w:szCs w:val="24"/>
          <w:lang w:val="es-ES_tradnl" w:eastAsia="es-ES"/>
        </w:rPr>
        <w:t> </w:t>
      </w:r>
    </w:p>
    <w:p w:rsidR="007F211B" w:rsidRPr="007F211B" w:rsidRDefault="007F211B" w:rsidP="007F211B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es-ES"/>
        </w:rPr>
      </w:pPr>
      <w:r w:rsidRPr="007F211B">
        <w:rPr>
          <w:rFonts w:ascii="&amp;quot" w:eastAsia="Times New Roman" w:hAnsi="&amp;quot" w:cs="Times New Roman"/>
          <w:color w:val="000000"/>
          <w:spacing w:val="-2"/>
          <w:sz w:val="24"/>
          <w:szCs w:val="24"/>
          <w:lang w:val="pt-PT" w:eastAsia="es-ES"/>
        </w:rPr>
        <w:t xml:space="preserve">SOBRENOME, NOME </w:t>
      </w:r>
    </w:p>
    <w:p w:rsidR="007F211B" w:rsidRPr="007F211B" w:rsidRDefault="007F211B" w:rsidP="007F211B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es-ES"/>
        </w:rPr>
      </w:pPr>
      <w:r w:rsidRPr="007F211B">
        <w:rPr>
          <w:rFonts w:ascii="&amp;quot" w:eastAsia="Times New Roman" w:hAnsi="&amp;quot" w:cs="Times New Roman"/>
          <w:color w:val="000000"/>
          <w:spacing w:val="-2"/>
          <w:sz w:val="24"/>
          <w:szCs w:val="24"/>
          <w:lang w:val="pt-PT" w:eastAsia="es-ES"/>
        </w:rPr>
        <w:t>FILIAÇÃO (Universidade, centro, etc.)</w:t>
      </w:r>
    </w:p>
    <w:p w:rsidR="007F211B" w:rsidRPr="007F211B" w:rsidRDefault="007F211B" w:rsidP="007F211B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es-ES"/>
        </w:rPr>
      </w:pPr>
      <w:r w:rsidRPr="007F211B">
        <w:rPr>
          <w:rFonts w:ascii="&amp;quot" w:eastAsia="Times New Roman" w:hAnsi="&amp;quot" w:cs="Times New Roman"/>
          <w:color w:val="000000"/>
          <w:spacing w:val="-2"/>
          <w:sz w:val="24"/>
          <w:szCs w:val="24"/>
          <w:lang w:val="pt-PT" w:eastAsia="es-ES"/>
        </w:rPr>
        <w:t>CORREIO ELECTRÓNICO</w:t>
      </w:r>
    </w:p>
    <w:p w:rsidR="007F211B" w:rsidRPr="007F211B" w:rsidRDefault="007F211B" w:rsidP="007F211B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es-ES"/>
        </w:rPr>
      </w:pPr>
      <w:r w:rsidRPr="007F211B">
        <w:rPr>
          <w:rFonts w:ascii="&amp;quot" w:eastAsia="Times New Roman" w:hAnsi="&amp;quot" w:cs="Times New Roman"/>
          <w:color w:val="000000"/>
          <w:spacing w:val="-2"/>
          <w:sz w:val="24"/>
          <w:szCs w:val="24"/>
          <w:lang w:val="pt-PT" w:eastAsia="es-ES"/>
        </w:rPr>
        <w:t>(Times New Roman 12.) Espaçamento simples, alinhado à direita)</w:t>
      </w:r>
    </w:p>
    <w:p w:rsidR="007F211B" w:rsidRPr="007F211B" w:rsidRDefault="007F211B" w:rsidP="007F211B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es-ES"/>
        </w:rPr>
      </w:pPr>
      <w:r w:rsidRPr="007F211B">
        <w:rPr>
          <w:rFonts w:ascii="&amp;quot" w:eastAsia="Times New Roman" w:hAnsi="&amp;quot" w:cs="Times New Roman"/>
          <w:color w:val="000000"/>
          <w:spacing w:val="-2"/>
          <w:sz w:val="24"/>
          <w:szCs w:val="24"/>
          <w:lang w:val="es-ES_tradnl" w:eastAsia="es-ES"/>
        </w:rPr>
        <w:t> </w:t>
      </w:r>
    </w:p>
    <w:p w:rsidR="007F211B" w:rsidRPr="007F211B" w:rsidRDefault="007F211B" w:rsidP="007F211B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es-ES"/>
        </w:rPr>
      </w:pPr>
      <w:r w:rsidRPr="007F211B">
        <w:rPr>
          <w:rFonts w:ascii="&amp;quot" w:eastAsia="Times New Roman" w:hAnsi="&amp;quot" w:cs="Times New Roman"/>
          <w:i/>
          <w:iCs/>
          <w:color w:val="000000"/>
          <w:spacing w:val="-2"/>
          <w:sz w:val="24"/>
          <w:szCs w:val="24"/>
          <w:lang w:val="es-ES_tradnl" w:eastAsia="es-ES"/>
        </w:rPr>
        <w:t> </w:t>
      </w:r>
    </w:p>
    <w:p w:rsidR="007F211B" w:rsidRPr="007F211B" w:rsidRDefault="007F211B" w:rsidP="007F211B">
      <w:pPr>
        <w:spacing w:after="0" w:line="240" w:lineRule="auto"/>
        <w:rPr>
          <w:rFonts w:ascii="&amp;quot" w:eastAsia="Times New Roman" w:hAnsi="&amp;quot" w:cs="Times New Roman"/>
          <w:b/>
          <w:bCs/>
          <w:caps/>
          <w:color w:val="000000"/>
          <w:sz w:val="24"/>
          <w:szCs w:val="24"/>
          <w:lang w:eastAsia="es-ES"/>
        </w:rPr>
      </w:pPr>
      <w:r w:rsidRPr="007F211B">
        <w:rPr>
          <w:rFonts w:ascii="&amp;quot" w:eastAsia="Times New Roman" w:hAnsi="&amp;quot" w:cs="Times New Roman"/>
          <w:b/>
          <w:bCs/>
          <w:caps/>
          <w:color w:val="000000"/>
          <w:sz w:val="28"/>
          <w:szCs w:val="28"/>
          <w:lang w:val="es-ES_tradnl" w:eastAsia="es-ES"/>
        </w:rPr>
        <w:t> </w:t>
      </w:r>
    </w:p>
    <w:p w:rsidR="007F211B" w:rsidRPr="007F211B" w:rsidRDefault="007F211B" w:rsidP="007F211B">
      <w:pPr>
        <w:spacing w:after="0" w:line="240" w:lineRule="auto"/>
        <w:rPr>
          <w:rFonts w:ascii="&amp;quot" w:eastAsia="Times New Roman" w:hAnsi="&amp;quot" w:cs="Times New Roman"/>
          <w:b/>
          <w:bCs/>
          <w:caps/>
          <w:color w:val="000000"/>
          <w:sz w:val="24"/>
          <w:szCs w:val="24"/>
          <w:lang w:eastAsia="es-ES"/>
        </w:rPr>
      </w:pPr>
      <w:r>
        <w:rPr>
          <w:rFonts w:ascii="&amp;quot" w:eastAsia="Times New Roman" w:hAnsi="&amp;quot" w:cs="Times New Roman"/>
          <w:b/>
          <w:bCs/>
          <w:caps/>
          <w:color w:val="000000"/>
          <w:sz w:val="28"/>
          <w:szCs w:val="28"/>
          <w:lang w:val="es-ES_tradnl" w:eastAsia="es-ES"/>
        </w:rPr>
        <w:t>RESUMO</w:t>
      </w:r>
      <w:r w:rsidRPr="007F211B">
        <w:rPr>
          <w:rFonts w:ascii="&amp;quot" w:eastAsia="Times New Roman" w:hAnsi="&amp;quot" w:cs="Times New Roman"/>
          <w:b/>
          <w:bCs/>
          <w:caps/>
          <w:color w:val="000000"/>
          <w:sz w:val="24"/>
          <w:szCs w:val="24"/>
          <w:lang w:val="pt-PT" w:eastAsia="es-ES"/>
        </w:rPr>
        <w:t xml:space="preserve"> </w:t>
      </w:r>
      <w:r w:rsidRPr="007F211B">
        <w:rPr>
          <w:rFonts w:ascii="&amp;quot" w:eastAsia="Times New Roman" w:hAnsi="&amp;quot" w:cs="Times New Roman"/>
          <w:color w:val="000000"/>
          <w:sz w:val="24"/>
          <w:szCs w:val="24"/>
          <w:lang w:val="pt-PT" w:eastAsia="es-ES"/>
        </w:rPr>
        <w:t>(Máximo 10 linhas). Times New Roman</w:t>
      </w:r>
      <w:r w:rsidRPr="007F211B">
        <w:rPr>
          <w:rFonts w:ascii="&amp;quot" w:eastAsia="Times New Roman" w:hAnsi="&amp;quot" w:cs="Times New Roman"/>
          <w:b/>
          <w:bCs/>
          <w:caps/>
          <w:color w:val="000000"/>
          <w:sz w:val="24"/>
          <w:szCs w:val="24"/>
          <w:lang w:val="pt-PT" w:eastAsia="es-ES"/>
        </w:rPr>
        <w:t xml:space="preserve"> </w:t>
      </w:r>
      <w:r w:rsidRPr="007F211B">
        <w:rPr>
          <w:rFonts w:ascii="&amp;quot" w:eastAsia="Times New Roman" w:hAnsi="&amp;quot" w:cs="Times New Roman"/>
          <w:caps/>
          <w:color w:val="000000"/>
          <w:sz w:val="24"/>
          <w:szCs w:val="24"/>
          <w:lang w:val="es-ES_tradnl" w:eastAsia="es-ES"/>
        </w:rPr>
        <w:t>12.</w:t>
      </w:r>
      <w:r w:rsidRPr="007F211B">
        <w:rPr>
          <w:rFonts w:ascii="&amp;quot" w:eastAsia="Times New Roman" w:hAnsi="&amp;quot" w:cs="Times New Roman"/>
          <w:b/>
          <w:bCs/>
          <w:caps/>
          <w:color w:val="000000"/>
          <w:sz w:val="24"/>
          <w:szCs w:val="24"/>
          <w:lang w:val="pt-PT" w:eastAsia="es-ES"/>
        </w:rPr>
        <w:t xml:space="preserve"> </w:t>
      </w:r>
      <w:r w:rsidRPr="007F211B">
        <w:rPr>
          <w:rFonts w:ascii="&amp;quot" w:eastAsia="Times New Roman" w:hAnsi="&amp;quot" w:cs="Times New Roman"/>
          <w:color w:val="000000"/>
          <w:sz w:val="24"/>
          <w:szCs w:val="24"/>
          <w:lang w:val="pt-PT" w:eastAsia="es-ES"/>
        </w:rPr>
        <w:t>Single de espaçamento de linha. Justifica-se)</w:t>
      </w:r>
    </w:p>
    <w:p w:rsidR="007F211B" w:rsidRPr="007F211B" w:rsidRDefault="007F211B" w:rsidP="007F211B">
      <w:pPr>
        <w:spacing w:after="0" w:line="240" w:lineRule="auto"/>
        <w:rPr>
          <w:rFonts w:ascii="&amp;quot" w:eastAsia="Times New Roman" w:hAnsi="&amp;quot" w:cs="Times New Roman"/>
          <w:color w:val="000000"/>
          <w:lang w:eastAsia="es-ES"/>
        </w:rPr>
      </w:pPr>
      <w:r w:rsidRPr="007F211B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val="es-ES_tradnl" w:eastAsia="es-ES"/>
        </w:rPr>
        <w:t> </w:t>
      </w:r>
    </w:p>
    <w:p w:rsidR="007F211B" w:rsidRPr="007F211B" w:rsidRDefault="007F211B" w:rsidP="007F211B">
      <w:pPr>
        <w:spacing w:after="0" w:line="240" w:lineRule="auto"/>
        <w:rPr>
          <w:rFonts w:ascii="&amp;quot" w:eastAsia="Times New Roman" w:hAnsi="&amp;quot" w:cs="Times New Roman"/>
          <w:color w:val="000000"/>
          <w:lang w:eastAsia="es-ES"/>
        </w:rPr>
      </w:pPr>
      <w:r w:rsidRPr="007F211B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val="pt-PT" w:eastAsia="es-ES"/>
        </w:rPr>
        <w:t>PALAVRAS-CHAVE</w:t>
      </w:r>
      <w:r w:rsidRPr="007F211B">
        <w:rPr>
          <w:rFonts w:ascii="&amp;quot" w:eastAsia="Times New Roman" w:hAnsi="&amp;quot" w:cs="Times New Roman"/>
          <w:b/>
          <w:bCs/>
          <w:color w:val="000000"/>
          <w:lang w:val="es-ES_tradnl" w:eastAsia="es-ES"/>
        </w:rPr>
        <w:t xml:space="preserve">: </w:t>
      </w:r>
    </w:p>
    <w:p w:rsidR="007F211B" w:rsidRPr="007F211B" w:rsidRDefault="007F211B" w:rsidP="007F211B">
      <w:pPr>
        <w:spacing w:after="0" w:line="240" w:lineRule="auto"/>
        <w:rPr>
          <w:rFonts w:ascii="&amp;quot" w:eastAsia="Times New Roman" w:hAnsi="&amp;quot" w:cs="Times New Roman"/>
          <w:b/>
          <w:bCs/>
          <w:caps/>
          <w:color w:val="000000"/>
          <w:sz w:val="24"/>
          <w:szCs w:val="24"/>
          <w:lang w:eastAsia="es-ES"/>
        </w:rPr>
      </w:pPr>
      <w:bookmarkStart w:id="1" w:name="_Toc519335634"/>
      <w:r w:rsidRPr="007F211B">
        <w:rPr>
          <w:rFonts w:ascii="&amp;quot" w:eastAsia="Times New Roman" w:hAnsi="&amp;quot" w:cs="Times New Roman"/>
          <w:b/>
          <w:bCs/>
          <w:caps/>
          <w:color w:val="000000"/>
          <w:sz w:val="28"/>
          <w:szCs w:val="28"/>
          <w:lang w:val="es-ES_tradnl" w:eastAsia="es-ES"/>
        </w:rPr>
        <w:t> </w:t>
      </w:r>
      <w:bookmarkEnd w:id="1"/>
    </w:p>
    <w:p w:rsidR="007F211B" w:rsidRPr="007F211B" w:rsidRDefault="007F211B" w:rsidP="007F211B">
      <w:pPr>
        <w:spacing w:after="0" w:line="240" w:lineRule="auto"/>
        <w:rPr>
          <w:rFonts w:ascii="&amp;quot" w:eastAsia="Times New Roman" w:hAnsi="&amp;quot" w:cs="Times New Roman"/>
          <w:b/>
          <w:bCs/>
          <w:caps/>
          <w:color w:val="000000"/>
          <w:sz w:val="24"/>
          <w:szCs w:val="24"/>
          <w:lang w:eastAsia="es-ES"/>
        </w:rPr>
      </w:pPr>
      <w:r>
        <w:rPr>
          <w:rFonts w:ascii="&amp;quot" w:eastAsia="Times New Roman" w:hAnsi="&amp;quot" w:cs="Times New Roman"/>
          <w:b/>
          <w:bCs/>
          <w:caps/>
          <w:color w:val="000000"/>
          <w:sz w:val="28"/>
          <w:szCs w:val="28"/>
          <w:lang w:val="es-ES_tradnl" w:eastAsia="es-ES"/>
        </w:rPr>
        <w:t>ResumEN</w:t>
      </w:r>
      <w:r w:rsidRPr="007F211B">
        <w:rPr>
          <w:rFonts w:ascii="&amp;quot" w:eastAsia="Times New Roman" w:hAnsi="&amp;quot" w:cs="Times New Roman"/>
          <w:b/>
          <w:bCs/>
          <w:caps/>
          <w:color w:val="000000"/>
          <w:sz w:val="24"/>
          <w:szCs w:val="24"/>
          <w:lang w:val="pt-PT" w:eastAsia="es-ES"/>
        </w:rPr>
        <w:t xml:space="preserve"> </w:t>
      </w:r>
      <w:r w:rsidRPr="007F211B">
        <w:rPr>
          <w:rFonts w:ascii="&amp;quot" w:eastAsia="Times New Roman" w:hAnsi="&amp;quot" w:cs="Times New Roman"/>
          <w:color w:val="000000"/>
          <w:sz w:val="24"/>
          <w:szCs w:val="24"/>
          <w:lang w:val="es-ES_tradnl" w:eastAsia="es-ES"/>
        </w:rPr>
        <w:t xml:space="preserve">(Resumo </w:t>
      </w:r>
      <w:r>
        <w:rPr>
          <w:rFonts w:ascii="&amp;quot" w:eastAsia="Times New Roman" w:hAnsi="&amp;quot" w:cs="Times New Roman"/>
          <w:color w:val="000000"/>
          <w:sz w:val="24"/>
          <w:szCs w:val="24"/>
          <w:lang w:val="es-ES_tradnl" w:eastAsia="es-ES"/>
        </w:rPr>
        <w:t>en español</w:t>
      </w:r>
      <w:bookmarkStart w:id="2" w:name="_GoBack"/>
      <w:bookmarkEnd w:id="2"/>
      <w:r w:rsidRPr="007F211B">
        <w:rPr>
          <w:rFonts w:ascii="&amp;quot" w:eastAsia="Times New Roman" w:hAnsi="&amp;quot" w:cs="Times New Roman"/>
          <w:color w:val="000000"/>
          <w:sz w:val="24"/>
          <w:szCs w:val="24"/>
          <w:lang w:val="es-ES_tradnl" w:eastAsia="es-ES"/>
        </w:rPr>
        <w:t xml:space="preserve">, </w:t>
      </w:r>
      <w:proofErr w:type="spellStart"/>
      <w:r w:rsidRPr="007F211B">
        <w:rPr>
          <w:rFonts w:ascii="&amp;quot" w:eastAsia="Times New Roman" w:hAnsi="&amp;quot" w:cs="Times New Roman"/>
          <w:color w:val="000000"/>
          <w:sz w:val="24"/>
          <w:szCs w:val="24"/>
          <w:lang w:val="es-ES_tradnl" w:eastAsia="es-ES"/>
        </w:rPr>
        <w:t>em</w:t>
      </w:r>
      <w:proofErr w:type="spellEnd"/>
      <w:r w:rsidRPr="007F211B">
        <w:rPr>
          <w:rFonts w:ascii="&amp;quot" w:eastAsia="Times New Roman" w:hAnsi="&amp;quot" w:cs="Times New Roman"/>
          <w:color w:val="000000"/>
          <w:sz w:val="24"/>
          <w:szCs w:val="24"/>
          <w:lang w:val="es-ES_tradnl" w:eastAsia="es-ES"/>
        </w:rPr>
        <w:t xml:space="preserve"> </w:t>
      </w:r>
      <w:proofErr w:type="spellStart"/>
      <w:r w:rsidRPr="007F211B">
        <w:rPr>
          <w:rFonts w:ascii="&amp;quot" w:eastAsia="Times New Roman" w:hAnsi="&amp;quot" w:cs="Times New Roman"/>
          <w:color w:val="000000"/>
          <w:sz w:val="24"/>
          <w:szCs w:val="24"/>
          <w:lang w:val="es-ES_tradnl" w:eastAsia="es-ES"/>
        </w:rPr>
        <w:t>igualdade</w:t>
      </w:r>
      <w:proofErr w:type="spellEnd"/>
      <w:r w:rsidRPr="007F211B">
        <w:rPr>
          <w:rFonts w:ascii="&amp;quot" w:eastAsia="Times New Roman" w:hAnsi="&amp;quot" w:cs="Times New Roman"/>
          <w:color w:val="000000"/>
          <w:sz w:val="24"/>
          <w:szCs w:val="24"/>
          <w:lang w:val="es-ES_tradnl" w:eastAsia="es-ES"/>
        </w:rPr>
        <w:t xml:space="preserve"> de </w:t>
      </w:r>
      <w:proofErr w:type="spellStart"/>
      <w:r w:rsidRPr="007F211B">
        <w:rPr>
          <w:rFonts w:ascii="&amp;quot" w:eastAsia="Times New Roman" w:hAnsi="&amp;quot" w:cs="Times New Roman"/>
          <w:color w:val="000000"/>
          <w:sz w:val="24"/>
          <w:szCs w:val="24"/>
          <w:lang w:val="es-ES_tradnl" w:eastAsia="es-ES"/>
        </w:rPr>
        <w:t>condições</w:t>
      </w:r>
      <w:proofErr w:type="spellEnd"/>
      <w:r w:rsidRPr="007F211B">
        <w:rPr>
          <w:rFonts w:ascii="&amp;quot" w:eastAsia="Times New Roman" w:hAnsi="&amp;quot" w:cs="Times New Roman"/>
          <w:color w:val="000000"/>
          <w:sz w:val="24"/>
          <w:szCs w:val="24"/>
          <w:lang w:val="es-ES_tradnl" w:eastAsia="es-ES"/>
        </w:rPr>
        <w:t xml:space="preserve"> para o resumo)</w:t>
      </w:r>
    </w:p>
    <w:p w:rsidR="007F211B" w:rsidRPr="007F211B" w:rsidRDefault="007F211B" w:rsidP="007F211B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es-ES"/>
        </w:rPr>
      </w:pPr>
      <w:r w:rsidRPr="007F211B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val="es-ES_tradnl" w:eastAsia="es-ES"/>
        </w:rPr>
        <w:t> </w:t>
      </w:r>
    </w:p>
    <w:p w:rsidR="007F211B" w:rsidRPr="007F211B" w:rsidRDefault="007F211B" w:rsidP="007F211B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es-ES"/>
        </w:rPr>
      </w:pPr>
      <w:r w:rsidRPr="007F211B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val="pt-PT" w:eastAsia="es-ES"/>
        </w:rPr>
        <w:t>PALAVRAS-CHAVE</w:t>
      </w:r>
      <w:r w:rsidRPr="007F211B">
        <w:rPr>
          <w:rFonts w:ascii="&amp;quot" w:eastAsia="Times New Roman" w:hAnsi="&amp;quot" w:cs="Times New Roman"/>
          <w:color w:val="000000"/>
          <w:sz w:val="24"/>
          <w:szCs w:val="24"/>
          <w:lang w:val="es-ES_tradnl" w:eastAsia="es-ES"/>
        </w:rPr>
        <w:t xml:space="preserve">: </w:t>
      </w:r>
    </w:p>
    <w:p w:rsidR="007F211B" w:rsidRPr="007F211B" w:rsidRDefault="007F211B" w:rsidP="007F211B">
      <w:pPr>
        <w:spacing w:after="0" w:line="300" w:lineRule="atLeast"/>
        <w:rPr>
          <w:rFonts w:ascii="&amp;quot" w:eastAsia="Times New Roman" w:hAnsi="&amp;quot" w:cs="Times New Roman"/>
          <w:color w:val="000000"/>
          <w:sz w:val="20"/>
          <w:szCs w:val="20"/>
          <w:lang w:eastAsia="es-ES"/>
        </w:rPr>
      </w:pPr>
      <w:r w:rsidRPr="007F211B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val="es-ES_tradnl" w:eastAsia="es-ES"/>
        </w:rPr>
        <w:t> </w:t>
      </w:r>
    </w:p>
    <w:p w:rsidR="007F211B" w:rsidRPr="007F211B" w:rsidRDefault="007F211B" w:rsidP="007F211B">
      <w:pPr>
        <w:spacing w:after="0" w:line="300" w:lineRule="atLeast"/>
        <w:rPr>
          <w:rFonts w:ascii="&amp;quot" w:eastAsia="Times New Roman" w:hAnsi="&amp;quot" w:cs="Times New Roman"/>
          <w:color w:val="000000"/>
          <w:sz w:val="20"/>
          <w:szCs w:val="20"/>
          <w:lang w:eastAsia="es-ES"/>
        </w:rPr>
      </w:pPr>
      <w:r w:rsidRPr="007F211B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val="pt-PT" w:eastAsia="es-ES"/>
        </w:rPr>
        <w:t xml:space="preserve">TEXTO DA COMUNICAÇÃO </w:t>
      </w:r>
    </w:p>
    <w:p w:rsidR="007F211B" w:rsidRPr="007F211B" w:rsidRDefault="007F211B" w:rsidP="007F211B">
      <w:pPr>
        <w:spacing w:after="0" w:line="300" w:lineRule="atLeast"/>
        <w:rPr>
          <w:rFonts w:ascii="&amp;quot" w:eastAsia="Times New Roman" w:hAnsi="&amp;quot" w:cs="Times New Roman"/>
          <w:color w:val="000000"/>
          <w:sz w:val="20"/>
          <w:szCs w:val="20"/>
          <w:lang w:eastAsia="es-ES"/>
        </w:rPr>
      </w:pPr>
      <w:r w:rsidRPr="007F211B">
        <w:rPr>
          <w:rFonts w:ascii="&amp;quot" w:eastAsia="Times New Roman" w:hAnsi="&amp;quot" w:cs="Times New Roman"/>
          <w:color w:val="000000"/>
          <w:sz w:val="24"/>
          <w:szCs w:val="24"/>
          <w:lang w:val="pt-PT" w:eastAsia="es-ES"/>
        </w:rPr>
        <w:t>Máximo de 15 páginas.</w:t>
      </w:r>
    </w:p>
    <w:p w:rsidR="007F211B" w:rsidRPr="007F211B" w:rsidRDefault="007F211B" w:rsidP="007F211B">
      <w:pPr>
        <w:spacing w:after="0" w:line="300" w:lineRule="atLeast"/>
        <w:rPr>
          <w:rFonts w:ascii="&amp;quot" w:eastAsia="Times New Roman" w:hAnsi="&amp;quot" w:cs="Times New Roman"/>
          <w:color w:val="000000"/>
          <w:sz w:val="20"/>
          <w:szCs w:val="20"/>
          <w:lang w:eastAsia="es-ES"/>
        </w:rPr>
      </w:pPr>
      <w:r w:rsidRPr="007F211B">
        <w:rPr>
          <w:rFonts w:ascii="&amp;quot" w:eastAsia="Times New Roman" w:hAnsi="&amp;quot" w:cs="Times New Roman"/>
          <w:color w:val="000000"/>
          <w:sz w:val="24"/>
          <w:szCs w:val="24"/>
          <w:lang w:val="pt-PT" w:eastAsia="es-ES"/>
        </w:rPr>
        <w:t xml:space="preserve">Vezes Nova Roman 12. Alinhamento: unificado. </w:t>
      </w:r>
    </w:p>
    <w:p w:rsidR="007F211B" w:rsidRPr="007F211B" w:rsidRDefault="007F211B" w:rsidP="007F211B">
      <w:pPr>
        <w:spacing w:after="0" w:line="300" w:lineRule="atLeast"/>
        <w:rPr>
          <w:rFonts w:ascii="&amp;quot" w:eastAsia="Times New Roman" w:hAnsi="&amp;quot" w:cs="Times New Roman"/>
          <w:color w:val="000000"/>
          <w:sz w:val="20"/>
          <w:szCs w:val="20"/>
          <w:lang w:eastAsia="es-ES"/>
        </w:rPr>
      </w:pPr>
      <w:r w:rsidRPr="007F211B">
        <w:rPr>
          <w:rFonts w:ascii="&amp;quot" w:eastAsia="Times New Roman" w:hAnsi="&amp;quot" w:cs="Times New Roman"/>
          <w:color w:val="000000"/>
          <w:sz w:val="24"/>
          <w:szCs w:val="24"/>
          <w:lang w:val="pt-PT" w:eastAsia="es-ES"/>
        </w:rPr>
        <w:t>Espaçamento de linha 1,5.</w:t>
      </w:r>
    </w:p>
    <w:p w:rsidR="007F211B" w:rsidRPr="007F211B" w:rsidRDefault="007F211B" w:rsidP="007F211B">
      <w:pPr>
        <w:spacing w:after="0" w:line="300" w:lineRule="atLeast"/>
        <w:rPr>
          <w:rFonts w:ascii="&amp;quot" w:eastAsia="Times New Roman" w:hAnsi="&amp;quot" w:cs="Times New Roman"/>
          <w:color w:val="000000"/>
          <w:sz w:val="20"/>
          <w:szCs w:val="20"/>
          <w:lang w:eastAsia="es-ES"/>
        </w:rPr>
      </w:pPr>
      <w:r w:rsidRPr="007F211B">
        <w:rPr>
          <w:rFonts w:ascii="&amp;quot" w:eastAsia="Times New Roman" w:hAnsi="&amp;quot" w:cs="Times New Roman"/>
          <w:color w:val="000000"/>
          <w:sz w:val="24"/>
          <w:szCs w:val="24"/>
          <w:lang w:val="pt-PT" w:eastAsia="es-ES"/>
        </w:rPr>
        <w:t>Títulos indoor: numerada. Fonte Times novo romano 14, negrito.</w:t>
      </w:r>
    </w:p>
    <w:p w:rsidR="007F211B" w:rsidRPr="007F211B" w:rsidRDefault="007F211B" w:rsidP="007F211B">
      <w:pPr>
        <w:spacing w:after="0" w:line="300" w:lineRule="atLeast"/>
        <w:rPr>
          <w:rFonts w:ascii="&amp;quot" w:eastAsia="Times New Roman" w:hAnsi="&amp;quot" w:cs="Times New Roman"/>
          <w:color w:val="000000"/>
          <w:sz w:val="20"/>
          <w:szCs w:val="20"/>
          <w:lang w:eastAsia="es-ES"/>
        </w:rPr>
      </w:pPr>
      <w:r w:rsidRPr="007F211B">
        <w:rPr>
          <w:rFonts w:ascii="&amp;quot" w:eastAsia="Times New Roman" w:hAnsi="&amp;quot" w:cs="Times New Roman"/>
          <w:color w:val="000000"/>
          <w:sz w:val="24"/>
          <w:szCs w:val="24"/>
          <w:lang w:val="pt-PT" w:eastAsia="es-ES"/>
        </w:rPr>
        <w:t>Legendas interiores: numerada. Fonte Times New Roman 12, bold (realce).</w:t>
      </w:r>
    </w:p>
    <w:p w:rsidR="007F211B" w:rsidRPr="007F211B" w:rsidRDefault="007F211B" w:rsidP="007F211B">
      <w:pPr>
        <w:spacing w:after="0" w:line="300" w:lineRule="atLeast"/>
        <w:rPr>
          <w:rFonts w:ascii="&amp;quot" w:eastAsia="Times New Roman" w:hAnsi="&amp;quot" w:cs="Times New Roman"/>
          <w:color w:val="000000"/>
          <w:sz w:val="20"/>
          <w:szCs w:val="20"/>
          <w:lang w:eastAsia="es-ES"/>
        </w:rPr>
      </w:pPr>
      <w:r w:rsidRPr="007F211B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val="es-ES_tradnl" w:eastAsia="es-ES"/>
        </w:rPr>
        <w:t> </w:t>
      </w:r>
    </w:p>
    <w:p w:rsidR="007F211B" w:rsidRPr="007F211B" w:rsidRDefault="007F211B" w:rsidP="007F211B">
      <w:pPr>
        <w:spacing w:after="0" w:line="300" w:lineRule="atLeast"/>
        <w:rPr>
          <w:rFonts w:ascii="&amp;quot" w:eastAsia="Times New Roman" w:hAnsi="&amp;quot" w:cs="Times New Roman"/>
          <w:color w:val="000000"/>
          <w:sz w:val="20"/>
          <w:szCs w:val="20"/>
          <w:lang w:eastAsia="es-ES"/>
        </w:rPr>
      </w:pPr>
      <w:proofErr w:type="spellStart"/>
      <w:r w:rsidRPr="007F211B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val="es-ES_tradnl" w:eastAsia="es-ES"/>
        </w:rPr>
        <w:t>Citações</w:t>
      </w:r>
      <w:proofErr w:type="spellEnd"/>
      <w:r w:rsidRPr="007F211B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val="es-ES_tradnl" w:eastAsia="es-ES"/>
        </w:rPr>
        <w:t xml:space="preserve"> e </w:t>
      </w:r>
      <w:proofErr w:type="spellStart"/>
      <w:r w:rsidRPr="007F211B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val="es-ES_tradnl" w:eastAsia="es-ES"/>
        </w:rPr>
        <w:t>referências</w:t>
      </w:r>
      <w:proofErr w:type="spellEnd"/>
      <w:r w:rsidRPr="007F211B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val="pt-PT" w:eastAsia="es-ES"/>
        </w:rPr>
        <w:t xml:space="preserve"> </w:t>
      </w:r>
      <w:r w:rsidRPr="007F211B">
        <w:rPr>
          <w:rFonts w:ascii="&amp;quot" w:eastAsia="Times New Roman" w:hAnsi="&amp;quot" w:cs="Times New Roman"/>
          <w:color w:val="000000"/>
          <w:sz w:val="24"/>
          <w:szCs w:val="24"/>
          <w:lang w:val="es-ES_tradnl" w:eastAsia="es-ES"/>
        </w:rPr>
        <w:t xml:space="preserve">(De </w:t>
      </w:r>
      <w:proofErr w:type="spellStart"/>
      <w:r w:rsidRPr="007F211B">
        <w:rPr>
          <w:rFonts w:ascii="&amp;quot" w:eastAsia="Times New Roman" w:hAnsi="&amp;quot" w:cs="Times New Roman"/>
          <w:color w:val="000000"/>
          <w:sz w:val="24"/>
          <w:szCs w:val="24"/>
          <w:lang w:val="es-ES_tradnl" w:eastAsia="es-ES"/>
        </w:rPr>
        <w:t>acordo</w:t>
      </w:r>
      <w:proofErr w:type="spellEnd"/>
      <w:r w:rsidRPr="007F211B">
        <w:rPr>
          <w:rFonts w:ascii="&amp;quot" w:eastAsia="Times New Roman" w:hAnsi="&amp;quot" w:cs="Times New Roman"/>
          <w:color w:val="000000"/>
          <w:sz w:val="24"/>
          <w:szCs w:val="24"/>
          <w:lang w:val="es-ES_tradnl" w:eastAsia="es-ES"/>
        </w:rPr>
        <w:t xml:space="preserve"> </w:t>
      </w:r>
      <w:proofErr w:type="spellStart"/>
      <w:r w:rsidRPr="007F211B">
        <w:rPr>
          <w:rFonts w:ascii="&amp;quot" w:eastAsia="Times New Roman" w:hAnsi="&amp;quot" w:cs="Times New Roman"/>
          <w:color w:val="000000"/>
          <w:sz w:val="24"/>
          <w:szCs w:val="24"/>
          <w:lang w:val="es-ES_tradnl" w:eastAsia="es-ES"/>
        </w:rPr>
        <w:t>com</w:t>
      </w:r>
      <w:proofErr w:type="spellEnd"/>
      <w:r w:rsidRPr="007F211B">
        <w:rPr>
          <w:rFonts w:ascii="&amp;quot" w:eastAsia="Times New Roman" w:hAnsi="&amp;quot" w:cs="Times New Roman"/>
          <w:color w:val="000000"/>
          <w:sz w:val="24"/>
          <w:szCs w:val="24"/>
          <w:lang w:val="es-ES_tradnl" w:eastAsia="es-ES"/>
        </w:rPr>
        <w:t xml:space="preserve"> a APA 6ª </w:t>
      </w:r>
      <w:proofErr w:type="spellStart"/>
      <w:r w:rsidRPr="007F211B">
        <w:rPr>
          <w:rFonts w:ascii="&amp;quot" w:eastAsia="Times New Roman" w:hAnsi="&amp;quot" w:cs="Times New Roman"/>
          <w:color w:val="000000"/>
          <w:sz w:val="24"/>
          <w:szCs w:val="24"/>
          <w:lang w:val="es-ES_tradnl" w:eastAsia="es-ES"/>
        </w:rPr>
        <w:t>edição</w:t>
      </w:r>
      <w:proofErr w:type="spellEnd"/>
      <w:r w:rsidRPr="007F211B">
        <w:rPr>
          <w:rFonts w:ascii="&amp;quot" w:eastAsia="Times New Roman" w:hAnsi="&amp;quot" w:cs="Times New Roman"/>
          <w:color w:val="000000"/>
          <w:sz w:val="24"/>
          <w:szCs w:val="24"/>
          <w:lang w:val="es-ES_tradnl" w:eastAsia="es-ES"/>
        </w:rPr>
        <w:t>)</w:t>
      </w:r>
    </w:p>
    <w:p w:rsidR="00840A5F" w:rsidRDefault="00840A5F"/>
    <w:sectPr w:rsidR="00840A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11B"/>
    <w:rsid w:val="007F211B"/>
    <w:rsid w:val="0084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7FB47-C0EE-4A1F-AC8D-57AFC1EA8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pcnomedoautor">
    <w:name w:val="fpcnomedoautor"/>
    <w:basedOn w:val="Normal"/>
    <w:rsid w:val="007F2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pctitulodoresumoereferencia">
    <w:name w:val="fpctitulodoresumoereferencia"/>
    <w:basedOn w:val="Normal"/>
    <w:rsid w:val="007F2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pctextonormal">
    <w:name w:val="fpctextonormal"/>
    <w:basedOn w:val="Normal"/>
    <w:rsid w:val="007F2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Ortiz</dc:creator>
  <cp:keywords/>
  <dc:description/>
  <cp:lastModifiedBy>Luis Ortiz</cp:lastModifiedBy>
  <cp:revision>2</cp:revision>
  <dcterms:created xsi:type="dcterms:W3CDTF">2019-07-02T15:44:00Z</dcterms:created>
  <dcterms:modified xsi:type="dcterms:W3CDTF">2019-07-02T15:45:00Z</dcterms:modified>
</cp:coreProperties>
</file>